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color w:val="222222"/>
          <w:sz w:val="36"/>
          <w:szCs w:val="36"/>
        </w:rPr>
      </w:pPr>
      <w:r>
        <w:rPr>
          <w:rFonts w:ascii="宋体" w:hAnsi="宋体" w:eastAsia="宋体" w:cs="宋体"/>
          <w:color w:val="222222"/>
          <w:kern w:val="0"/>
          <w:sz w:val="36"/>
          <w:szCs w:val="36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pacing w:before="450" w:beforeAutospacing="0" w:after="1050" w:afterAutospacing="0" w:line="480" w:lineRule="atLeast"/>
        <w:ind w:left="0" w:right="0"/>
        <w:jc w:val="both"/>
      </w:pPr>
      <w:r>
        <w:rPr>
          <w:rFonts w:ascii="宋体" w:hAnsi="宋体" w:eastAsia="宋体" w:cs="宋体"/>
          <w:color w:val="333333"/>
          <w:spacing w:val="15"/>
          <w:kern w:val="0"/>
          <w:sz w:val="24"/>
          <w:szCs w:val="24"/>
          <w:lang w:val="en-US" w:eastAsia="zh-CN" w:bidi="ar"/>
        </w:rPr>
        <w:t>北峰对讲机BF-7110 射频输出功率搭配拉杆式天线，提升无线通信距离。栅格式喇叭面盖，融合声腔结构设计，具有非凡的抗噪、抗干扰性能，保证每一个声信指令精准传达。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北峰对讲机BF-7110 射频输出功率搭配拉杆式天线，提升无线通信距离。栅格式喇叭面盖，融合声腔结构设计，具有非凡的抗噪、抗干扰性能，保证每一个声信指令精准传达。整机应用高级PC材质，良好防护机身，抗震抗跌达1.5米。丰富的声控通话、信道监听、发射提示音、9级静噪设置等通信功能，适用于建筑对讲机、工程对讲机、物业对讲机、安保对讲机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pacing w:before="750" w:beforeAutospacing="0" w:line="480" w:lineRule="atLeast"/>
        <w:jc w:val="both"/>
        <w:rPr>
          <w:color w:val="333333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静噪等级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用于当您没有信号时使得扬声器静音。静噪打开时，听不到背景噪音；静噪关闭时，您将从扬声器听到背景噪音。静噪可设置0～9级，0级将关闭静噪功能，对讲机出厂时默认设置为3级。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VOX电平（声控功能要插上耳机后才起作用）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VOX声控功能让您在发射时不需要按PTT按键，当该功能被激活后，可直接通过语音启动发射操作，语音停止后就自动结束发射。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语音提示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用于当您旋转信道编码器时，播报您所选择的信道号。可选择无语音提示，中文或英文语音提示。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发射限时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为了防止用户过久占用一个信道。发射限时可设置10～300秒，如果您连续发射的时间超过了300秒，对讲机将自动停止发射，并发出告警音。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用于在发射开始或结束的时候发出“嘀嘀”的提示音通知对方，打开提示音功能，可选择发射开始，发射结束或两者（发射开始和结束）提示对方。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用于监听编程在对讲机信道上的信号。扫描时，对讲机对各个信道进行信号检测，并且仅停留在有信号的信道上。未编程的信道不被扫描。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发射功率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设置发射功率的大小。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带宽设置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具有宽/窄频带选择功能，可通过写频软件，在带宽设置里根据需要选择宽带（25kHz）或窄带（12.5kHz）。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繁忙信道锁定（BCL）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用于防止对使用与您选择的信道相同的其他电台产生的干扰，保持信道整洁和免受干扰。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模拟亚音QT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当您选择的信道编程了这一功能时，您仅能够听到具有相同信令电台的呼叫，所有其他的呼叫将无法收听到。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本功能可以屏蔽不需要的呼叫。虽然在使用QT/DQT时似乎具有自己的专用信道，但是如果其他对讲机设定与您的对讲机相同的频率或代码，该电台仍然可以听到您的呼叫。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电池电压检测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对讲机电源时，对讲机自动检查电池电压。当电压降低到约3.3伏时，LED指示灯闪一下红色，并听到一声告警音，然后间隔约10秒告警一次，这时将无法进行发射。请及时进行充电或者更换电池，以免影响您的正常使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您可以使用MONI键监听在正常接收状态下难以听到的微弱信号，并且可以在您所选择的信道没有信号时，根据监听背景噪音的大小调整合适的音量。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按住MONI键打开监听功能，监听背景噪音，松开该键恢复到接收状态。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失锁告警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当对讲机失锁时，LED指示灯闪烁红色，并发出告警音。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532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2024-06-06T10:05:33Z</dcterms:created>
  <dc:creator>IBM</dc:creator>
  <cp:lastModifiedBy>A-百度网站顾问小凌子18690180876</cp:lastModifiedBy>
  <dcterms:modified xsi:type="dcterms:W3CDTF">2024-06-06T10:05:45Z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504592ACF6304B6FA64E993D8851F26F_12</vt:lpwstr>
  </property>
</Properties>
</file>